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Rynny plastikowe odpowiednim wyposażeniem do odprowadzania wody deszczowej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Obfite opady deszczu mogą stanowić bolączkę dla wielu posiadaczy domów. Szczególnie, gdy nie są zaopatrzeni w odpowiednie rynny plastikowe i systemy odprowadzające wodę. Zalegająca woda na dachu jest niekorzystna dla całego pokrycia oraz elewacji. Oto rozwiązanie, które przyczyni się do poprawy tej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produktów często wynika z ich kosztów oraz wieloletniej użyteczności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Rynny plastikowe</w:t>
      </w:r>
      <w:r>
        <w:rPr>
          <w:rFonts w:ascii="calibri" w:hAnsi="calibri" w:eastAsia="calibri" w:cs="calibri"/>
          <w:sz w:val="24"/>
          <w:szCs w:val="24"/>
        </w:rPr>
        <w:t xml:space="preserve"> to obecnie jeden z najtańszych systemów odprowadzania wody deszczowej. Wśród najczęściej podkreślanych zalet, które przemawiają za ich wyborem wskazuje się brak konieczności regularnej konserwacji, a także wysoka odporność na panujące warunki pogodowe. Te produkty pełnią ważną funkcję w gospodarstwie domowym, dlatego też warto je wybrać, jako rozwiązanie na wiele lat. Szacuje się, że rynny wykonane z materiału PVC są w stanie pełnić swoją rolę nawet przez kilkadziesiąt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8px; height:6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Rynny plastikowe sprawdzonym sposobem na pozbycie się zalegającej deszczówki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zdecydujemy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rynny plastikowe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wziąć pod uwagę kilka kluczowych czynników. Przede wszystkim urządzenia te powinny być dobrane z uwzględnieniem zmian przepustowości w zależności od pory roku. W okresie zimowym materiał zwęża się, natomiast w okresie letnim ulega rozszerzeniu. Opisywane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rynny plastikowe</w:t>
      </w:r>
      <w:r>
        <w:rPr>
          <w:rFonts w:ascii="calibri" w:hAnsi="calibri" w:eastAsia="calibri" w:cs="calibri"/>
          <w:sz w:val="24"/>
          <w:szCs w:val="24"/>
        </w:rPr>
        <w:t xml:space="preserve"> nie stanowią najmniejszego problemu w przypadku konserwacji oraz mycia w przypadku zabrudzenia. Te artykuły gospodarstwa domowego można komponować pod względem kolorystycznym oraz według wszelkich upodobań użytkownika. Istnieje wiele dodatków, które mogą przyczynić się do usprawnienia ich działania na co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ropsystem.eu/pl/produkty/rynna-z-pv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2026-02-12T05:00:27+01:00</dcterms:created>
  <dcterms:modified xsi:type="dcterms:W3CDTF">2026-02-12T05:00:27+01:00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